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92" w:rsidRPr="00E93D92" w:rsidRDefault="00E93D92" w:rsidP="00E93D92">
      <w:pPr>
        <w:jc w:val="center"/>
        <w:rPr>
          <w:b/>
          <w:smallCaps/>
          <w:sz w:val="52"/>
          <w:szCs w:val="52"/>
        </w:rPr>
      </w:pPr>
      <w:r w:rsidRPr="00E93D92">
        <w:rPr>
          <w:b/>
          <w:smallCaps/>
          <w:sz w:val="52"/>
          <w:szCs w:val="52"/>
        </w:rPr>
        <w:t>Notice of Removal</w:t>
      </w:r>
    </w:p>
    <w:p w:rsidR="00846226" w:rsidRDefault="004D11FC" w:rsidP="00E93D92">
      <w:pPr>
        <w:spacing w:after="0" w:line="240" w:lineRule="auto"/>
        <w:jc w:val="both"/>
        <w:rPr>
          <w:b/>
          <w:smallCaps/>
          <w:sz w:val="36"/>
          <w:szCs w:val="36"/>
        </w:rPr>
      </w:pPr>
      <w:r w:rsidRPr="00846226">
        <w:rPr>
          <w:b/>
          <w:smallCaps/>
          <w:sz w:val="36"/>
          <w:szCs w:val="36"/>
        </w:rPr>
        <w:t>From:</w:t>
      </w:r>
    </w:p>
    <w:p w:rsidR="004D11FC" w:rsidRPr="004C1B4A" w:rsidRDefault="004C1B4A" w:rsidP="00846226">
      <w:pPr>
        <w:spacing w:after="0"/>
        <w:jc w:val="center"/>
        <w:rPr>
          <w:b/>
          <w:smallCaps/>
          <w:color w:val="FF0000"/>
          <w:sz w:val="36"/>
          <w:szCs w:val="36"/>
        </w:rPr>
      </w:pPr>
      <w:r w:rsidRPr="004C1B4A">
        <w:rPr>
          <w:b/>
          <w:smallCaps/>
          <w:color w:val="FF0000"/>
          <w:sz w:val="36"/>
          <w:szCs w:val="36"/>
        </w:rPr>
        <w:t>Name of Court</w:t>
      </w:r>
    </w:p>
    <w:p w:rsidR="004D11FC" w:rsidRPr="004C1B4A" w:rsidRDefault="004D11FC" w:rsidP="00846226">
      <w:pPr>
        <w:jc w:val="center"/>
        <w:rPr>
          <w:b/>
          <w:color w:val="FF0000"/>
          <w:sz w:val="36"/>
          <w:szCs w:val="36"/>
        </w:rPr>
      </w:pPr>
      <w:r w:rsidRPr="004C1B4A">
        <w:rPr>
          <w:b/>
          <w:color w:val="FF0000"/>
          <w:sz w:val="36"/>
          <w:szCs w:val="36"/>
        </w:rPr>
        <w:t xml:space="preserve">Docket </w:t>
      </w:r>
      <w:r w:rsidR="004C1B4A" w:rsidRPr="004C1B4A">
        <w:rPr>
          <w:b/>
          <w:color w:val="FF0000"/>
          <w:sz w:val="36"/>
          <w:szCs w:val="36"/>
        </w:rPr>
        <w:t>No _________________</w:t>
      </w:r>
    </w:p>
    <w:p w:rsidR="00846226" w:rsidRPr="00E93D92" w:rsidRDefault="00846226" w:rsidP="00E93D92">
      <w:pPr>
        <w:spacing w:after="0" w:line="240" w:lineRule="auto"/>
        <w:jc w:val="both"/>
        <w:rPr>
          <w:b/>
          <w:smallCaps/>
          <w:sz w:val="36"/>
          <w:szCs w:val="36"/>
        </w:rPr>
      </w:pPr>
      <w:r w:rsidRPr="00E93D92">
        <w:rPr>
          <w:b/>
          <w:smallCaps/>
          <w:sz w:val="36"/>
          <w:szCs w:val="36"/>
        </w:rPr>
        <w:t>T</w:t>
      </w:r>
      <w:r w:rsidR="00E93D92" w:rsidRPr="00E93D92">
        <w:rPr>
          <w:b/>
          <w:smallCaps/>
          <w:sz w:val="36"/>
          <w:szCs w:val="36"/>
        </w:rPr>
        <w:t>o</w:t>
      </w:r>
      <w:r w:rsidRPr="00E93D92">
        <w:rPr>
          <w:b/>
          <w:smallCaps/>
          <w:sz w:val="36"/>
          <w:szCs w:val="36"/>
        </w:rPr>
        <w:t>:</w:t>
      </w:r>
    </w:p>
    <w:p w:rsidR="004D11FC" w:rsidRPr="00846226" w:rsidRDefault="004D11FC" w:rsidP="004D1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="Times New Roman"/>
          <w:b/>
          <w:smallCaps/>
          <w:sz w:val="36"/>
          <w:szCs w:val="36"/>
        </w:rPr>
      </w:pPr>
      <w:r w:rsidRPr="00846226">
        <w:rPr>
          <w:rFonts w:cs="Times New Roman"/>
          <w:b/>
          <w:smallCaps/>
          <w:sz w:val="36"/>
          <w:szCs w:val="36"/>
        </w:rPr>
        <w:t>United States District Court</w:t>
      </w:r>
      <w:r w:rsidRPr="00846226">
        <w:rPr>
          <w:rFonts w:cs="Times New Roman"/>
          <w:b/>
          <w:smallCaps/>
          <w:sz w:val="36"/>
          <w:szCs w:val="36"/>
        </w:rPr>
        <w:br/>
        <w:t xml:space="preserve">For The </w:t>
      </w:r>
      <w:r w:rsidR="004C1B4A" w:rsidRPr="004C1B4A">
        <w:rPr>
          <w:rFonts w:cs="Times New Roman"/>
          <w:b/>
          <w:smallCaps/>
          <w:color w:val="FF0000"/>
          <w:sz w:val="36"/>
          <w:szCs w:val="36"/>
        </w:rPr>
        <w:t>___________</w:t>
      </w:r>
      <w:r w:rsidR="004C1B4A">
        <w:rPr>
          <w:rFonts w:cs="Times New Roman"/>
          <w:b/>
          <w:smallCaps/>
          <w:sz w:val="36"/>
          <w:szCs w:val="36"/>
        </w:rPr>
        <w:t xml:space="preserve"> </w:t>
      </w:r>
      <w:r w:rsidRPr="00846226">
        <w:rPr>
          <w:rFonts w:cs="Times New Roman"/>
          <w:b/>
          <w:smallCaps/>
          <w:sz w:val="36"/>
          <w:szCs w:val="36"/>
        </w:rPr>
        <w:t xml:space="preserve">District of </w:t>
      </w:r>
      <w:r w:rsidR="004C1B4A" w:rsidRPr="004C1B4A">
        <w:rPr>
          <w:rFonts w:cs="Times New Roman"/>
          <w:b/>
          <w:smallCaps/>
          <w:color w:val="FF0000"/>
          <w:sz w:val="36"/>
          <w:szCs w:val="36"/>
        </w:rPr>
        <w:t>____________</w:t>
      </w:r>
    </w:p>
    <w:p w:rsidR="004D11FC" w:rsidRPr="00B93F37" w:rsidRDefault="00B93F37" w:rsidP="00B93F37">
      <w:pPr>
        <w:jc w:val="center"/>
        <w:rPr>
          <w:b/>
          <w:smallCaps/>
          <w:sz w:val="36"/>
          <w:szCs w:val="36"/>
        </w:rPr>
      </w:pPr>
      <w:r w:rsidRPr="00B93F37">
        <w:rPr>
          <w:b/>
          <w:smallCaps/>
          <w:sz w:val="36"/>
          <w:szCs w:val="36"/>
        </w:rPr>
        <w:t>Federal Case No:</w:t>
      </w:r>
      <w:r>
        <w:rPr>
          <w:b/>
          <w:smallCaps/>
          <w:sz w:val="36"/>
          <w:szCs w:val="36"/>
        </w:rPr>
        <w:t xml:space="preserve"> </w:t>
      </w:r>
      <w:r w:rsidR="004C1B4A">
        <w:rPr>
          <w:b/>
          <w:smallCaps/>
          <w:sz w:val="36"/>
          <w:szCs w:val="36"/>
        </w:rPr>
        <w:t>______________</w:t>
      </w:r>
      <w:r w:rsidR="004C1B4A" w:rsidRPr="004C1B4A">
        <w:rPr>
          <w:b/>
          <w:smallCaps/>
          <w:color w:val="FF0000"/>
          <w:sz w:val="24"/>
          <w:szCs w:val="24"/>
        </w:rPr>
        <w:t>‘</w:t>
      </w:r>
      <w:r w:rsidR="004C1B4A" w:rsidRPr="00E06A2B">
        <w:rPr>
          <w:i/>
          <w:color w:val="FF0000"/>
          <w:sz w:val="24"/>
          <w:szCs w:val="24"/>
        </w:rPr>
        <w:t>Leave Blank</w:t>
      </w:r>
      <w:r w:rsidR="004C1B4A" w:rsidRPr="004C1B4A">
        <w:rPr>
          <w:b/>
          <w:smallCaps/>
          <w:color w:val="FF0000"/>
          <w:sz w:val="24"/>
          <w:szCs w:val="24"/>
        </w:rPr>
        <w:t>’</w:t>
      </w:r>
    </w:p>
    <w:p w:rsidR="00D01B68" w:rsidRPr="00D01B68" w:rsidRDefault="00D01B68" w:rsidP="004D11FC">
      <w:pPr>
        <w:jc w:val="both"/>
        <w:rPr>
          <w:smallCaps/>
          <w:szCs w:val="28"/>
        </w:rPr>
      </w:pPr>
    </w:p>
    <w:p w:rsidR="004D11FC" w:rsidRPr="00846226" w:rsidRDefault="00846226" w:rsidP="004D11FC">
      <w:pPr>
        <w:jc w:val="both"/>
        <w:rPr>
          <w:b/>
          <w:smallCaps/>
          <w:sz w:val="36"/>
          <w:szCs w:val="36"/>
        </w:rPr>
      </w:pPr>
      <w:r w:rsidRPr="00846226">
        <w:rPr>
          <w:b/>
          <w:smallCaps/>
          <w:sz w:val="36"/>
          <w:szCs w:val="36"/>
        </w:rPr>
        <w:t>For Cause:</w:t>
      </w:r>
      <w:bookmarkStart w:id="0" w:name="_GoBack"/>
      <w:bookmarkEnd w:id="0"/>
    </w:p>
    <w:p w:rsidR="00D01B68" w:rsidRPr="004C1B4A" w:rsidRDefault="004C1B4A" w:rsidP="004C1B4A">
      <w:pPr>
        <w:jc w:val="center"/>
        <w:rPr>
          <w:sz w:val="32"/>
          <w:szCs w:val="32"/>
        </w:rPr>
      </w:pPr>
      <w:r w:rsidRPr="004C1B4A">
        <w:rPr>
          <w:sz w:val="32"/>
          <w:szCs w:val="32"/>
        </w:rPr>
        <w:t>Violation of Due Process</w:t>
      </w:r>
      <w:r w:rsidRPr="004C1B4A">
        <w:rPr>
          <w:rStyle w:val="FootnoteReference"/>
          <w:sz w:val="32"/>
          <w:szCs w:val="32"/>
        </w:rPr>
        <w:footnoteReference w:id="1"/>
      </w:r>
    </w:p>
    <w:p w:rsidR="00846226" w:rsidRDefault="00846226" w:rsidP="004D11FC">
      <w:pPr>
        <w:jc w:val="both"/>
        <w:rPr>
          <w:szCs w:val="28"/>
        </w:rPr>
      </w:pPr>
      <w:r w:rsidRPr="00846226">
        <w:rPr>
          <w:b/>
          <w:smallCaps/>
          <w:sz w:val="36"/>
          <w:szCs w:val="36"/>
        </w:rPr>
        <w:t>Authority:</w:t>
      </w:r>
      <w:r>
        <w:rPr>
          <w:szCs w:val="28"/>
        </w:rPr>
        <w:tab/>
      </w:r>
      <w:r>
        <w:rPr>
          <w:szCs w:val="28"/>
        </w:rPr>
        <w:tab/>
      </w:r>
    </w:p>
    <w:p w:rsidR="004D11FC" w:rsidRDefault="004D11FC" w:rsidP="00846226">
      <w:pPr>
        <w:ind w:left="1440"/>
        <w:jc w:val="both"/>
        <w:rPr>
          <w:szCs w:val="28"/>
        </w:rPr>
      </w:pPr>
      <w:r w:rsidRPr="004D11FC">
        <w:rPr>
          <w:szCs w:val="28"/>
        </w:rPr>
        <w:t>United States Constitution Article III Section 2: The judicial power shall extend to all cases, in law and equity, arising under this Constitution</w:t>
      </w:r>
      <w:proofErr w:type="gramStart"/>
      <w:r w:rsidRPr="004D11FC">
        <w:rPr>
          <w:szCs w:val="28"/>
        </w:rPr>
        <w:t>,…</w:t>
      </w:r>
      <w:proofErr w:type="gramEnd"/>
    </w:p>
    <w:p w:rsidR="00F020E2" w:rsidRDefault="00F020E2" w:rsidP="003363AF">
      <w:pPr>
        <w:jc w:val="both"/>
        <w:rPr>
          <w:szCs w:val="28"/>
        </w:rPr>
      </w:pPr>
    </w:p>
    <w:p w:rsidR="00FF0444" w:rsidRDefault="003363AF" w:rsidP="003363AF">
      <w:pPr>
        <w:jc w:val="both"/>
        <w:rPr>
          <w:szCs w:val="28"/>
        </w:rPr>
      </w:pPr>
      <w:r w:rsidRPr="00296172">
        <w:rPr>
          <w:szCs w:val="28"/>
        </w:rPr>
        <w:t>Notice is hereby given that</w:t>
      </w:r>
      <w:r w:rsidR="00AD228C">
        <w:rPr>
          <w:szCs w:val="28"/>
        </w:rPr>
        <w:t xml:space="preserve"> I,</w:t>
      </w:r>
      <w:r w:rsidRPr="00296172">
        <w:rPr>
          <w:szCs w:val="28"/>
        </w:rPr>
        <w:t xml:space="preserve"> </w:t>
      </w:r>
      <w:r w:rsidR="004C1B4A" w:rsidRPr="004C1B4A">
        <w:rPr>
          <w:color w:val="FF0000"/>
          <w:szCs w:val="28"/>
        </w:rPr>
        <w:t>Your Name</w:t>
      </w:r>
      <w:r w:rsidRPr="00296172">
        <w:rPr>
          <w:szCs w:val="28"/>
        </w:rPr>
        <w:t xml:space="preserve"> in the above named case hereby </w:t>
      </w:r>
      <w:r w:rsidR="00F020E2">
        <w:rPr>
          <w:szCs w:val="28"/>
        </w:rPr>
        <w:t>move</w:t>
      </w:r>
      <w:r w:rsidR="00AD228C">
        <w:rPr>
          <w:szCs w:val="28"/>
        </w:rPr>
        <w:t xml:space="preserve"> </w:t>
      </w:r>
      <w:r w:rsidRPr="00296172">
        <w:rPr>
          <w:szCs w:val="28"/>
        </w:rPr>
        <w:t xml:space="preserve">to </w:t>
      </w:r>
      <w:r w:rsidR="00AD228C">
        <w:rPr>
          <w:szCs w:val="28"/>
        </w:rPr>
        <w:t>t</w:t>
      </w:r>
      <w:r w:rsidRPr="00296172">
        <w:rPr>
          <w:szCs w:val="28"/>
        </w:rPr>
        <w:t xml:space="preserve">he United States </w:t>
      </w:r>
      <w:r w:rsidR="00AD228C">
        <w:rPr>
          <w:szCs w:val="28"/>
        </w:rPr>
        <w:t xml:space="preserve">District </w:t>
      </w:r>
      <w:r w:rsidRPr="00296172">
        <w:rPr>
          <w:szCs w:val="28"/>
        </w:rPr>
        <w:t xml:space="preserve">Court for the </w:t>
      </w:r>
      <w:r w:rsidR="00AD228C">
        <w:rPr>
          <w:szCs w:val="28"/>
        </w:rPr>
        <w:t>District</w:t>
      </w:r>
      <w:r w:rsidR="004C1B4A">
        <w:rPr>
          <w:szCs w:val="28"/>
        </w:rPr>
        <w:t xml:space="preserve"> </w:t>
      </w:r>
      <w:r w:rsidR="004C1B4A" w:rsidRPr="004C1B4A">
        <w:rPr>
          <w:color w:val="FF0000"/>
          <w:szCs w:val="28"/>
        </w:rPr>
        <w:t>_____________</w:t>
      </w:r>
      <w:r w:rsidR="00AD228C">
        <w:rPr>
          <w:szCs w:val="28"/>
        </w:rPr>
        <w:t xml:space="preserve"> of </w:t>
      </w:r>
      <w:r w:rsidR="004C1B4A" w:rsidRPr="004C1B4A">
        <w:rPr>
          <w:color w:val="FF0000"/>
          <w:szCs w:val="28"/>
        </w:rPr>
        <w:t>___________</w:t>
      </w:r>
      <w:r w:rsidR="00AD228C">
        <w:rPr>
          <w:szCs w:val="28"/>
        </w:rPr>
        <w:t xml:space="preserve"> for cause. </w:t>
      </w:r>
    </w:p>
    <w:p w:rsidR="00E93D92" w:rsidRDefault="00E93D92" w:rsidP="003363AF">
      <w:pPr>
        <w:jc w:val="both"/>
        <w:rPr>
          <w:szCs w:val="28"/>
        </w:rPr>
      </w:pPr>
    </w:p>
    <w:p w:rsidR="00460F04" w:rsidRPr="00296172" w:rsidRDefault="00AD228C" w:rsidP="00466140">
      <w:pPr>
        <w:spacing w:after="0"/>
        <w:jc w:val="right"/>
        <w:rPr>
          <w:szCs w:val="28"/>
        </w:rPr>
      </w:pPr>
      <w:r>
        <w:rPr>
          <w:szCs w:val="28"/>
        </w:rPr>
        <w:t>_______</w:t>
      </w:r>
      <w:r w:rsidR="00FC5330" w:rsidRPr="00296172">
        <w:rPr>
          <w:szCs w:val="28"/>
        </w:rPr>
        <w:t>____________________________</w:t>
      </w:r>
    </w:p>
    <w:p w:rsidR="00296172" w:rsidRPr="00296172" w:rsidRDefault="00AD228C" w:rsidP="00296172">
      <w:pPr>
        <w:spacing w:after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C1B4A">
        <w:rPr>
          <w:szCs w:val="28"/>
        </w:rPr>
        <w:t xml:space="preserve">  </w:t>
      </w:r>
      <w:r w:rsidR="004C1B4A" w:rsidRPr="004C1B4A">
        <w:rPr>
          <w:color w:val="FF0000"/>
          <w:szCs w:val="28"/>
        </w:rPr>
        <w:t>Your Name</w:t>
      </w:r>
      <w:r w:rsidR="00594128">
        <w:rPr>
          <w:szCs w:val="28"/>
        </w:rPr>
        <w:t xml:space="preserve">, </w:t>
      </w:r>
      <w:r w:rsidR="00594128">
        <w:t>in pro per</w:t>
      </w:r>
    </w:p>
    <w:p w:rsidR="004C1B4A" w:rsidRPr="004C1B4A" w:rsidRDefault="004C1B4A" w:rsidP="004C1B4A">
      <w:pPr>
        <w:spacing w:after="0"/>
        <w:ind w:left="5040" w:firstLine="720"/>
        <w:rPr>
          <w:color w:val="FF0000"/>
          <w:sz w:val="26"/>
          <w:szCs w:val="26"/>
        </w:rPr>
      </w:pPr>
      <w:r w:rsidRPr="004C1B4A">
        <w:rPr>
          <w:color w:val="FF0000"/>
          <w:sz w:val="26"/>
          <w:szCs w:val="26"/>
        </w:rPr>
        <w:t>Your Address; City, State zip</w:t>
      </w:r>
    </w:p>
    <w:p w:rsidR="00296172" w:rsidRDefault="00296172" w:rsidP="004C1B4A">
      <w:pPr>
        <w:spacing w:after="0"/>
        <w:rPr>
          <w:sz w:val="26"/>
          <w:szCs w:val="26"/>
        </w:rPr>
      </w:pPr>
    </w:p>
    <w:sectPr w:rsidR="00296172" w:rsidSect="00F028F7">
      <w:pgSz w:w="12240" w:h="15840" w:code="1"/>
      <w:pgMar w:top="1296" w:right="1152" w:bottom="1296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F2" w:rsidRDefault="003566F2" w:rsidP="00FF0444">
      <w:pPr>
        <w:spacing w:after="0" w:line="240" w:lineRule="auto"/>
      </w:pPr>
      <w:r>
        <w:separator/>
      </w:r>
    </w:p>
  </w:endnote>
  <w:endnote w:type="continuationSeparator" w:id="0">
    <w:p w:rsidR="003566F2" w:rsidRDefault="003566F2" w:rsidP="00FF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F2" w:rsidRDefault="003566F2" w:rsidP="00FF0444">
      <w:pPr>
        <w:spacing w:after="0" w:line="240" w:lineRule="auto"/>
      </w:pPr>
      <w:r>
        <w:separator/>
      </w:r>
    </w:p>
  </w:footnote>
  <w:footnote w:type="continuationSeparator" w:id="0">
    <w:p w:rsidR="003566F2" w:rsidRDefault="003566F2" w:rsidP="00FF0444">
      <w:pPr>
        <w:spacing w:after="0" w:line="240" w:lineRule="auto"/>
      </w:pPr>
      <w:r>
        <w:continuationSeparator/>
      </w:r>
    </w:p>
  </w:footnote>
  <w:footnote w:id="1">
    <w:p w:rsidR="004C1B4A" w:rsidRDefault="004C1B4A" w:rsidP="004C1B4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01B68">
        <w:rPr>
          <w:szCs w:val="28"/>
          <w:u w:val="single"/>
        </w:rPr>
        <w:t>Bill of Rights Amendment V</w:t>
      </w:r>
      <w:r>
        <w:rPr>
          <w:szCs w:val="28"/>
        </w:rPr>
        <w:t xml:space="preserve">: </w:t>
      </w:r>
      <w:r w:rsidRPr="0002141F">
        <w:rPr>
          <w:i/>
          <w:szCs w:val="28"/>
        </w:rPr>
        <w:t>No person shall be deprived of life, liberty, or property, without due process of law</w:t>
      </w:r>
      <w:r w:rsidRPr="00D01B68">
        <w:rPr>
          <w:szCs w:val="28"/>
        </w:rPr>
        <w:t>;</w:t>
      </w:r>
      <w:r>
        <w:rPr>
          <w:szCs w:val="28"/>
        </w:rPr>
        <w:t xml:space="preserve"> And, </w:t>
      </w:r>
      <w:r w:rsidRPr="00D01B68">
        <w:rPr>
          <w:szCs w:val="28"/>
          <w:u w:val="single"/>
        </w:rPr>
        <w:t>Bill of Rights Amendment V</w:t>
      </w:r>
      <w:r>
        <w:rPr>
          <w:szCs w:val="28"/>
          <w:u w:val="single"/>
        </w:rPr>
        <w:t>II</w:t>
      </w:r>
      <w:r>
        <w:rPr>
          <w:szCs w:val="28"/>
        </w:rPr>
        <w:t xml:space="preserve">: </w:t>
      </w:r>
      <w:r w:rsidRPr="0002141F">
        <w:rPr>
          <w:i/>
          <w:szCs w:val="28"/>
        </w:rPr>
        <w:t>In suits at common law, where the value in controversy shall exceed twenty dollars, the right of trial by jury shall be preserved</w:t>
      </w:r>
      <w:r w:rsidRPr="00D01B68">
        <w:rPr>
          <w:szCs w:val="28"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BE"/>
    <w:rsid w:val="0002141F"/>
    <w:rsid w:val="000332B3"/>
    <w:rsid w:val="000A2B9F"/>
    <w:rsid w:val="0010176C"/>
    <w:rsid w:val="00203FD6"/>
    <w:rsid w:val="00296172"/>
    <w:rsid w:val="003363AF"/>
    <w:rsid w:val="003566F2"/>
    <w:rsid w:val="003B2EC8"/>
    <w:rsid w:val="0041381A"/>
    <w:rsid w:val="00460F04"/>
    <w:rsid w:val="00466140"/>
    <w:rsid w:val="004C1B4A"/>
    <w:rsid w:val="004D11FC"/>
    <w:rsid w:val="0050625B"/>
    <w:rsid w:val="00511380"/>
    <w:rsid w:val="00594128"/>
    <w:rsid w:val="007522BE"/>
    <w:rsid w:val="008400A6"/>
    <w:rsid w:val="00846226"/>
    <w:rsid w:val="00852527"/>
    <w:rsid w:val="009D4E42"/>
    <w:rsid w:val="00A507AD"/>
    <w:rsid w:val="00AB6493"/>
    <w:rsid w:val="00AD228C"/>
    <w:rsid w:val="00B643E5"/>
    <w:rsid w:val="00B93F37"/>
    <w:rsid w:val="00BA5AFF"/>
    <w:rsid w:val="00C8272E"/>
    <w:rsid w:val="00D01B68"/>
    <w:rsid w:val="00DB7592"/>
    <w:rsid w:val="00E06A2B"/>
    <w:rsid w:val="00E93D92"/>
    <w:rsid w:val="00F020E2"/>
    <w:rsid w:val="00F028F7"/>
    <w:rsid w:val="00F87F68"/>
    <w:rsid w:val="00FA537B"/>
    <w:rsid w:val="00FC5330"/>
    <w:rsid w:val="00FE41E0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9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F0444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0444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FF0444"/>
    <w:rPr>
      <w:vertAlign w:val="superscript"/>
    </w:rPr>
  </w:style>
  <w:style w:type="table" w:styleId="TableGrid">
    <w:name w:val="Table Grid"/>
    <w:basedOn w:val="TableNormal"/>
    <w:uiPriority w:val="59"/>
    <w:rsid w:val="0075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9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FF0444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0444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FF0444"/>
    <w:rPr>
      <w:vertAlign w:val="superscript"/>
    </w:rPr>
  </w:style>
  <w:style w:type="table" w:styleId="TableGrid">
    <w:name w:val="Table Grid"/>
    <w:basedOn w:val="TableNormal"/>
    <w:uiPriority w:val="59"/>
    <w:rsid w:val="0075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3844-7CF0-4E0A-98E6-3808AFF7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2019-05-14T20:03:00Z</dcterms:created>
  <dcterms:modified xsi:type="dcterms:W3CDTF">2019-06-15T12:05:00Z</dcterms:modified>
</cp:coreProperties>
</file>